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18273" w14:textId="77777777" w:rsidR="006B18C6" w:rsidRPr="00A65A3D" w:rsidRDefault="006B18C6" w:rsidP="006B18C6">
      <w:pPr>
        <w:pBdr>
          <w:top w:val="nil"/>
          <w:left w:val="nil"/>
          <w:bottom w:val="nil"/>
          <w:right w:val="nil"/>
          <w:between w:val="nil"/>
        </w:pBd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Spending and Strategic </w:t>
      </w:r>
      <w:r w:rsidRPr="00A65A3D">
        <w:rPr>
          <w:rFonts w:ascii="Times New Roman" w:hAnsi="Times New Roman" w:cs="Times New Roman"/>
          <w:b/>
          <w:color w:val="000000"/>
          <w:sz w:val="28"/>
          <w:szCs w:val="28"/>
        </w:rPr>
        <w:t>Reviews</w:t>
      </w:r>
      <w:r>
        <w:rPr>
          <w:rFonts w:ascii="Times New Roman" w:hAnsi="Times New Roman" w:cs="Times New Roman"/>
          <w:b/>
          <w:color w:val="000000"/>
          <w:sz w:val="28"/>
          <w:szCs w:val="28"/>
        </w:rPr>
        <w:t>: How Do Crises Matter?</w:t>
      </w:r>
    </w:p>
    <w:p w14:paraId="7F167B5F" w14:textId="77777777" w:rsidR="006B18C6" w:rsidRPr="00A65A3D" w:rsidRDefault="006B18C6" w:rsidP="006B18C6">
      <w:pPr>
        <w:pBdr>
          <w:top w:val="nil"/>
          <w:left w:val="nil"/>
          <w:bottom w:val="nil"/>
          <w:right w:val="nil"/>
          <w:between w:val="nil"/>
        </w:pBdr>
        <w:spacing w:after="0" w:line="240" w:lineRule="auto"/>
        <w:rPr>
          <w:rFonts w:ascii="Times New Roman" w:hAnsi="Times New Roman" w:cs="Times New Roman"/>
          <w:color w:val="000000"/>
          <w:sz w:val="24"/>
          <w:szCs w:val="24"/>
        </w:rPr>
      </w:pPr>
    </w:p>
    <w:p w14:paraId="1C87E69F" w14:textId="77777777" w:rsidR="006B18C6" w:rsidRDefault="006B18C6" w:rsidP="006B18C6">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Evert A. Lindquist and Robert P. Shepherd</w:t>
      </w:r>
    </w:p>
    <w:p w14:paraId="24A72606" w14:textId="77777777" w:rsidR="006B18C6" w:rsidRDefault="006B18C6" w:rsidP="006B18C6">
      <w:pPr>
        <w:pBdr>
          <w:top w:val="nil"/>
          <w:left w:val="nil"/>
          <w:bottom w:val="nil"/>
          <w:right w:val="nil"/>
          <w:between w:val="nil"/>
        </w:pBdr>
        <w:spacing w:after="0" w:line="240" w:lineRule="auto"/>
        <w:jc w:val="center"/>
        <w:rPr>
          <w:rFonts w:ascii="Times New Roman" w:hAnsi="Times New Roman" w:cs="Times New Roman"/>
          <w:color w:val="000000"/>
          <w:sz w:val="24"/>
          <w:szCs w:val="24"/>
        </w:rPr>
      </w:pPr>
    </w:p>
    <w:p w14:paraId="105FFFC5" w14:textId="77777777" w:rsidR="006B18C6" w:rsidRPr="006B18C6" w:rsidRDefault="006B18C6" w:rsidP="006B18C6">
      <w:pPr>
        <w:pBdr>
          <w:top w:val="nil"/>
          <w:left w:val="nil"/>
          <w:bottom w:val="nil"/>
          <w:right w:val="nil"/>
          <w:between w:val="nil"/>
        </w:pBdr>
        <w:spacing w:after="0" w:line="240" w:lineRule="auto"/>
        <w:jc w:val="center"/>
        <w:rPr>
          <w:rFonts w:ascii="Times New Roman" w:hAnsi="Times New Roman" w:cs="Times New Roman"/>
          <w:b/>
          <w:bCs/>
          <w:color w:val="000000"/>
          <w:sz w:val="28"/>
          <w:szCs w:val="28"/>
        </w:rPr>
      </w:pPr>
      <w:r w:rsidRPr="006B18C6">
        <w:rPr>
          <w:rFonts w:ascii="Times New Roman" w:hAnsi="Times New Roman" w:cs="Times New Roman"/>
          <w:b/>
          <w:bCs/>
          <w:color w:val="000000"/>
          <w:sz w:val="28"/>
          <w:szCs w:val="28"/>
        </w:rPr>
        <w:t>Abstract</w:t>
      </w:r>
    </w:p>
    <w:p w14:paraId="3B6A79DD" w14:textId="23084C33" w:rsidR="006B18C6" w:rsidRPr="00A65A3D" w:rsidRDefault="006B18C6" w:rsidP="006B18C6">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 March</w:t>
      </w:r>
      <w:r w:rsidRPr="00A65A3D">
        <w:rPr>
          <w:rFonts w:ascii="Times New Roman" w:hAnsi="Times New Roman" w:cs="Times New Roman"/>
          <w:color w:val="000000"/>
          <w:sz w:val="24"/>
          <w:szCs w:val="24"/>
        </w:rPr>
        <w:t xml:space="preserve"> 20</w:t>
      </w:r>
      <w:r>
        <w:rPr>
          <w:rFonts w:ascii="Times New Roman" w:hAnsi="Times New Roman" w:cs="Times New Roman"/>
          <w:color w:val="000000"/>
          <w:sz w:val="24"/>
          <w:szCs w:val="24"/>
        </w:rPr>
        <w:t>25</w:t>
      </w:r>
    </w:p>
    <w:p w14:paraId="7ED1EA46" w14:textId="77777777" w:rsidR="006B18C6" w:rsidRPr="00A65A3D" w:rsidRDefault="006B18C6" w:rsidP="006B18C6">
      <w:pPr>
        <w:pBdr>
          <w:top w:val="nil"/>
          <w:left w:val="nil"/>
          <w:bottom w:val="nil"/>
          <w:right w:val="nil"/>
          <w:between w:val="nil"/>
        </w:pBdr>
        <w:spacing w:after="0" w:line="240" w:lineRule="auto"/>
        <w:jc w:val="center"/>
        <w:rPr>
          <w:rFonts w:ascii="Times New Roman" w:hAnsi="Times New Roman" w:cs="Times New Roman"/>
          <w:color w:val="000000"/>
          <w:sz w:val="24"/>
          <w:szCs w:val="24"/>
        </w:rPr>
      </w:pPr>
    </w:p>
    <w:p w14:paraId="56157B36" w14:textId="4DE3E7BB" w:rsidR="006B18C6" w:rsidRPr="00A65A3D" w:rsidRDefault="006B18C6" w:rsidP="006B18C6">
      <w:pPr>
        <w:pBdr>
          <w:top w:val="nil"/>
          <w:left w:val="nil"/>
          <w:bottom w:val="nil"/>
          <w:right w:val="nil"/>
          <w:between w:val="nil"/>
        </w:pBdr>
        <w:spacing w:after="120" w:line="240" w:lineRule="auto"/>
        <w:rPr>
          <w:rFonts w:ascii="Times New Roman" w:hAnsi="Times New Roman" w:cs="Times New Roman"/>
          <w:b/>
          <w:color w:val="000000"/>
          <w:sz w:val="24"/>
          <w:szCs w:val="24"/>
        </w:rPr>
      </w:pPr>
      <w:r w:rsidRPr="00A65A3D">
        <w:rPr>
          <w:rFonts w:ascii="Times New Roman" w:hAnsi="Times New Roman" w:cs="Times New Roman"/>
          <w:b/>
          <w:color w:val="000000"/>
          <w:sz w:val="24"/>
          <w:szCs w:val="24"/>
        </w:rPr>
        <w:t>Introduction</w:t>
      </w:r>
    </w:p>
    <w:p w14:paraId="1124A328" w14:textId="3B3DCF7E" w:rsidR="006B18C6" w:rsidRDefault="006B18C6" w:rsidP="006B18C6">
      <w:pPr>
        <w:pBdr>
          <w:top w:val="nil"/>
          <w:left w:val="nil"/>
          <w:bottom w:val="nil"/>
          <w:right w:val="nil"/>
          <w:between w:val="nil"/>
        </w:pBd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To address the Covid-19 pandemic, governments made huge outlays of public funding to deal with the ever-expanding public health and other needs of citizens, communities, and businesses. </w:t>
      </w:r>
      <w:r w:rsidRPr="003509C1">
        <w:rPr>
          <w:rFonts w:ascii="Times New Roman" w:hAnsi="Times New Roman" w:cs="Times New Roman"/>
          <w:sz w:val="24"/>
          <w:szCs w:val="24"/>
        </w:rPr>
        <w:t>In the post-Covid-19 era</w:t>
      </w:r>
      <w:r>
        <w:rPr>
          <w:rFonts w:ascii="Times New Roman" w:hAnsi="Times New Roman" w:cs="Times New Roman"/>
          <w:sz w:val="24"/>
          <w:szCs w:val="24"/>
        </w:rPr>
        <w:t>,</w:t>
      </w:r>
      <w:r w:rsidRPr="003509C1">
        <w:rPr>
          <w:rFonts w:ascii="Times New Roman" w:hAnsi="Times New Roman" w:cs="Times New Roman"/>
          <w:sz w:val="24"/>
          <w:szCs w:val="24"/>
        </w:rPr>
        <w:t xml:space="preserve"> governments have </w:t>
      </w:r>
      <w:r>
        <w:rPr>
          <w:rFonts w:ascii="Times New Roman" w:hAnsi="Times New Roman" w:cs="Times New Roman"/>
          <w:sz w:val="24"/>
          <w:szCs w:val="24"/>
        </w:rPr>
        <w:t>started</w:t>
      </w:r>
      <w:r w:rsidRPr="003509C1">
        <w:rPr>
          <w:rFonts w:ascii="Times New Roman" w:hAnsi="Times New Roman" w:cs="Times New Roman"/>
          <w:sz w:val="24"/>
          <w:szCs w:val="24"/>
        </w:rPr>
        <w:t xml:space="preserve"> to rationalize their budgets to deal with the mounting public debt incurred by those outlays and slower revenue growth arising from closed businesses, distributed work arrangements, </w:t>
      </w:r>
      <w:r>
        <w:rPr>
          <w:rFonts w:ascii="Times New Roman" w:hAnsi="Times New Roman" w:cs="Times New Roman"/>
          <w:sz w:val="24"/>
          <w:szCs w:val="24"/>
        </w:rPr>
        <w:t xml:space="preserve">labour supply issues, </w:t>
      </w:r>
      <w:r w:rsidRPr="003509C1">
        <w:rPr>
          <w:rFonts w:ascii="Times New Roman" w:hAnsi="Times New Roman" w:cs="Times New Roman"/>
          <w:sz w:val="24"/>
          <w:szCs w:val="24"/>
        </w:rPr>
        <w:t>and lower economic growth.</w:t>
      </w:r>
      <w:r>
        <w:rPr>
          <w:rFonts w:ascii="Times New Roman" w:hAnsi="Times New Roman" w:cs="Times New Roman"/>
          <w:sz w:val="24"/>
          <w:szCs w:val="24"/>
        </w:rPr>
        <w:t xml:space="preserve"> </w:t>
      </w:r>
      <w:r w:rsidRPr="003509C1">
        <w:rPr>
          <w:rFonts w:ascii="Times New Roman" w:hAnsi="Times New Roman" w:cs="Times New Roman"/>
          <w:sz w:val="24"/>
          <w:szCs w:val="24"/>
        </w:rPr>
        <w:t xml:space="preserve">Unless budget stabilization regimes were already in place, governments had to find ways to </w:t>
      </w:r>
      <w:r>
        <w:rPr>
          <w:rFonts w:ascii="Times New Roman" w:hAnsi="Times New Roman" w:cs="Times New Roman"/>
          <w:sz w:val="24"/>
          <w:szCs w:val="24"/>
        </w:rPr>
        <w:t>slow the growth in</w:t>
      </w:r>
      <w:r w:rsidRPr="003509C1">
        <w:rPr>
          <w:rFonts w:ascii="Times New Roman" w:hAnsi="Times New Roman" w:cs="Times New Roman"/>
          <w:sz w:val="24"/>
          <w:szCs w:val="24"/>
        </w:rPr>
        <w:t xml:space="preserve"> aggregate spending, either by </w:t>
      </w:r>
      <w:r>
        <w:rPr>
          <w:rFonts w:ascii="Times New Roman" w:hAnsi="Times New Roman" w:cs="Times New Roman"/>
          <w:sz w:val="24"/>
          <w:szCs w:val="24"/>
        </w:rPr>
        <w:t>reducing overall</w:t>
      </w:r>
      <w:r w:rsidRPr="003509C1">
        <w:rPr>
          <w:rFonts w:ascii="Times New Roman" w:hAnsi="Times New Roman" w:cs="Times New Roman"/>
          <w:sz w:val="24"/>
          <w:szCs w:val="24"/>
        </w:rPr>
        <w:t xml:space="preserve"> expenditures or reallocating </w:t>
      </w:r>
      <w:r>
        <w:rPr>
          <w:rFonts w:ascii="Times New Roman" w:hAnsi="Times New Roman" w:cs="Times New Roman"/>
          <w:sz w:val="24"/>
          <w:szCs w:val="24"/>
        </w:rPr>
        <w:t xml:space="preserve">budget </w:t>
      </w:r>
      <w:r w:rsidRPr="003509C1">
        <w:rPr>
          <w:rFonts w:ascii="Times New Roman" w:hAnsi="Times New Roman" w:cs="Times New Roman"/>
          <w:sz w:val="24"/>
          <w:szCs w:val="24"/>
        </w:rPr>
        <w:t xml:space="preserve">spending to address new priorities, </w:t>
      </w:r>
      <w:r>
        <w:rPr>
          <w:rFonts w:ascii="Times New Roman" w:hAnsi="Times New Roman" w:cs="Times New Roman"/>
          <w:sz w:val="24"/>
          <w:szCs w:val="24"/>
        </w:rPr>
        <w:t>raising taxes, or</w:t>
      </w:r>
      <w:r w:rsidRPr="003509C1">
        <w:rPr>
          <w:rFonts w:ascii="Times New Roman" w:hAnsi="Times New Roman" w:cs="Times New Roman"/>
          <w:sz w:val="24"/>
          <w:szCs w:val="24"/>
        </w:rPr>
        <w:t xml:space="preserve"> stimulating the economy.</w:t>
      </w:r>
      <w:r>
        <w:rPr>
          <w:rFonts w:ascii="Times New Roman" w:hAnsi="Times New Roman" w:cs="Times New Roman"/>
          <w:sz w:val="24"/>
          <w:szCs w:val="24"/>
        </w:rPr>
        <w:t xml:space="preserve"> </w:t>
      </w:r>
      <w:r w:rsidRPr="003509C1">
        <w:rPr>
          <w:rFonts w:ascii="Times New Roman" w:hAnsi="Times New Roman" w:cs="Times New Roman"/>
          <w:sz w:val="24"/>
          <w:szCs w:val="24"/>
        </w:rPr>
        <w:t xml:space="preserve">Not surprisingly, there has </w:t>
      </w:r>
      <w:r>
        <w:rPr>
          <w:rFonts w:ascii="Times New Roman" w:hAnsi="Times New Roman" w:cs="Times New Roman"/>
          <w:sz w:val="24"/>
          <w:szCs w:val="24"/>
        </w:rPr>
        <w:t xml:space="preserve">recently </w:t>
      </w:r>
      <w:r w:rsidRPr="003509C1">
        <w:rPr>
          <w:rFonts w:ascii="Times New Roman" w:hAnsi="Times New Roman" w:cs="Times New Roman"/>
          <w:sz w:val="24"/>
          <w:szCs w:val="24"/>
        </w:rPr>
        <w:t xml:space="preserve">been growing interest in </w:t>
      </w:r>
      <w:r>
        <w:rPr>
          <w:rFonts w:ascii="Times New Roman" w:hAnsi="Times New Roman" w:cs="Times New Roman"/>
          <w:sz w:val="24"/>
          <w:szCs w:val="24"/>
        </w:rPr>
        <w:t xml:space="preserve">which </w:t>
      </w:r>
      <w:r w:rsidRPr="003509C1">
        <w:rPr>
          <w:rFonts w:ascii="Times New Roman" w:hAnsi="Times New Roman" w:cs="Times New Roman"/>
          <w:sz w:val="24"/>
          <w:szCs w:val="24"/>
        </w:rPr>
        <w:t xml:space="preserve">governments undertake spending </w:t>
      </w:r>
      <w:r>
        <w:rPr>
          <w:rFonts w:ascii="Times New Roman" w:hAnsi="Times New Roman" w:cs="Times New Roman"/>
          <w:sz w:val="24"/>
          <w:szCs w:val="24"/>
        </w:rPr>
        <w:t xml:space="preserve">and strategic </w:t>
      </w:r>
      <w:r w:rsidRPr="003509C1">
        <w:rPr>
          <w:rFonts w:ascii="Times New Roman" w:hAnsi="Times New Roman" w:cs="Times New Roman"/>
          <w:sz w:val="24"/>
          <w:szCs w:val="24"/>
        </w:rPr>
        <w:t>reviews</w:t>
      </w:r>
      <w:r>
        <w:rPr>
          <w:rFonts w:ascii="Times New Roman" w:hAnsi="Times New Roman" w:cs="Times New Roman"/>
          <w:sz w:val="24"/>
          <w:szCs w:val="24"/>
        </w:rPr>
        <w:t>, how they do so, and under what circumstances</w:t>
      </w:r>
      <w:r w:rsidRPr="003509C1">
        <w:rPr>
          <w:rFonts w:ascii="Times New Roman" w:hAnsi="Times New Roman" w:cs="Times New Roman"/>
          <w:sz w:val="24"/>
          <w:szCs w:val="24"/>
        </w:rPr>
        <w:t>.</w:t>
      </w:r>
      <w:r>
        <w:rPr>
          <w:rFonts w:ascii="Times New Roman" w:hAnsi="Times New Roman" w:cs="Times New Roman"/>
          <w:sz w:val="24"/>
          <w:szCs w:val="24"/>
        </w:rPr>
        <w:t xml:space="preserve"> </w:t>
      </w:r>
    </w:p>
    <w:p w14:paraId="4593F585" w14:textId="1E8B88BF" w:rsidR="006B18C6" w:rsidRDefault="006B18C6" w:rsidP="006B18C6">
      <w:pPr>
        <w:pBdr>
          <w:top w:val="nil"/>
          <w:left w:val="nil"/>
          <w:bottom w:val="nil"/>
          <w:right w:val="nil"/>
          <w:between w:val="nil"/>
        </w:pBdr>
        <w:spacing w:after="120" w:line="240" w:lineRule="auto"/>
        <w:rPr>
          <w:rFonts w:ascii="Times New Roman" w:hAnsi="Times New Roman" w:cs="Times New Roman"/>
          <w:sz w:val="24"/>
          <w:szCs w:val="24"/>
        </w:rPr>
      </w:pPr>
      <w:r w:rsidRPr="00A65A3D">
        <w:rPr>
          <w:rFonts w:ascii="Times New Roman" w:hAnsi="Times New Roman" w:cs="Times New Roman"/>
          <w:sz w:val="24"/>
          <w:szCs w:val="24"/>
        </w:rPr>
        <w:t xml:space="preserve">Various terms </w:t>
      </w:r>
      <w:r>
        <w:rPr>
          <w:rFonts w:ascii="Times New Roman" w:hAnsi="Times New Roman" w:cs="Times New Roman"/>
          <w:sz w:val="24"/>
          <w:szCs w:val="24"/>
        </w:rPr>
        <w:t xml:space="preserve">– such as spending or strategic reviews – </w:t>
      </w:r>
      <w:r w:rsidRPr="00A65A3D">
        <w:rPr>
          <w:rFonts w:ascii="Times New Roman" w:hAnsi="Times New Roman" w:cs="Times New Roman"/>
          <w:sz w:val="24"/>
          <w:szCs w:val="24"/>
        </w:rPr>
        <w:t>are used to describe efforts to review government expenditures</w:t>
      </w:r>
      <w:r>
        <w:rPr>
          <w:rFonts w:ascii="Times New Roman" w:hAnsi="Times New Roman" w:cs="Times New Roman"/>
          <w:sz w:val="24"/>
          <w:szCs w:val="24"/>
        </w:rPr>
        <w:t xml:space="preserve">, and some countries under them </w:t>
      </w:r>
      <w:r w:rsidRPr="00A65A3D">
        <w:rPr>
          <w:rFonts w:ascii="Times New Roman" w:hAnsi="Times New Roman" w:cs="Times New Roman"/>
          <w:sz w:val="24"/>
          <w:szCs w:val="24"/>
        </w:rPr>
        <w:t xml:space="preserve">either </w:t>
      </w:r>
      <w:r>
        <w:rPr>
          <w:rFonts w:ascii="Times New Roman" w:hAnsi="Times New Roman" w:cs="Times New Roman"/>
          <w:sz w:val="24"/>
          <w:szCs w:val="24"/>
        </w:rPr>
        <w:t>regularly (i.e., annually or more frequently)</w:t>
      </w:r>
      <w:r w:rsidRPr="00A65A3D">
        <w:rPr>
          <w:rFonts w:ascii="Times New Roman" w:hAnsi="Times New Roman" w:cs="Times New Roman"/>
          <w:sz w:val="24"/>
          <w:szCs w:val="24"/>
        </w:rPr>
        <w:t xml:space="preserve"> or periodically</w:t>
      </w:r>
      <w:r>
        <w:rPr>
          <w:rFonts w:ascii="Times New Roman" w:hAnsi="Times New Roman" w:cs="Times New Roman"/>
          <w:sz w:val="24"/>
          <w:szCs w:val="24"/>
        </w:rPr>
        <w:t xml:space="preserve"> on an as-needed basis. Several authors (</w:t>
      </w:r>
      <w:r w:rsidRPr="00A65A3D">
        <w:rPr>
          <w:rFonts w:ascii="Times New Roman" w:hAnsi="Times New Roman" w:cs="Times New Roman"/>
          <w:sz w:val="24"/>
          <w:szCs w:val="24"/>
        </w:rPr>
        <w:t xml:space="preserve">Catalano &amp; </w:t>
      </w:r>
      <w:proofErr w:type="spellStart"/>
      <w:r w:rsidRPr="00A65A3D">
        <w:rPr>
          <w:rFonts w:ascii="Times New Roman" w:hAnsi="Times New Roman" w:cs="Times New Roman"/>
          <w:sz w:val="24"/>
          <w:szCs w:val="24"/>
        </w:rPr>
        <w:t>Erbacci</w:t>
      </w:r>
      <w:proofErr w:type="spellEnd"/>
      <w:r>
        <w:rPr>
          <w:rFonts w:ascii="Times New Roman" w:hAnsi="Times New Roman" w:cs="Times New Roman"/>
          <w:sz w:val="24"/>
          <w:szCs w:val="24"/>
        </w:rPr>
        <w:t xml:space="preserve">, </w:t>
      </w:r>
      <w:r w:rsidRPr="00A65A3D">
        <w:rPr>
          <w:rFonts w:ascii="Times New Roman" w:hAnsi="Times New Roman" w:cs="Times New Roman"/>
          <w:sz w:val="24"/>
          <w:szCs w:val="24"/>
        </w:rPr>
        <w:t>2018</w:t>
      </w:r>
      <w:r>
        <w:rPr>
          <w:rFonts w:ascii="Times New Roman" w:hAnsi="Times New Roman" w:cs="Times New Roman"/>
          <w:sz w:val="24"/>
          <w:szCs w:val="24"/>
        </w:rPr>
        <w:t xml:space="preserve">; </w:t>
      </w:r>
      <w:r w:rsidRPr="00A65A3D">
        <w:rPr>
          <w:rFonts w:ascii="Times New Roman" w:hAnsi="Times New Roman" w:cs="Times New Roman"/>
          <w:sz w:val="24"/>
          <w:szCs w:val="24"/>
        </w:rPr>
        <w:t>Pollitt</w:t>
      </w:r>
      <w:r>
        <w:rPr>
          <w:rFonts w:ascii="Times New Roman" w:hAnsi="Times New Roman" w:cs="Times New Roman"/>
          <w:sz w:val="24"/>
          <w:szCs w:val="24"/>
        </w:rPr>
        <w:t>,</w:t>
      </w:r>
      <w:r w:rsidRPr="00A65A3D">
        <w:rPr>
          <w:rFonts w:ascii="Times New Roman" w:hAnsi="Times New Roman" w:cs="Times New Roman"/>
          <w:sz w:val="24"/>
          <w:szCs w:val="24"/>
        </w:rPr>
        <w:t xml:space="preserve"> 2010; Pandey 2010</w:t>
      </w:r>
      <w:r>
        <w:rPr>
          <w:rFonts w:ascii="Times New Roman" w:hAnsi="Times New Roman" w:cs="Times New Roman"/>
          <w:sz w:val="24"/>
          <w:szCs w:val="24"/>
        </w:rPr>
        <w:t xml:space="preserve">; </w:t>
      </w:r>
      <w:proofErr w:type="spellStart"/>
      <w:r w:rsidRPr="00A65A3D">
        <w:rPr>
          <w:rFonts w:ascii="Times New Roman" w:hAnsi="Times New Roman" w:cs="Times New Roman"/>
          <w:sz w:val="24"/>
          <w:szCs w:val="24"/>
        </w:rPr>
        <w:t>Dunsire</w:t>
      </w:r>
      <w:proofErr w:type="spellEnd"/>
      <w:r w:rsidRPr="00A65A3D">
        <w:rPr>
          <w:rFonts w:ascii="Times New Roman" w:hAnsi="Times New Roman" w:cs="Times New Roman"/>
          <w:sz w:val="24"/>
          <w:szCs w:val="24"/>
        </w:rPr>
        <w:t xml:space="preserve"> &amp; Hood</w:t>
      </w:r>
      <w:r>
        <w:rPr>
          <w:rFonts w:ascii="Times New Roman" w:hAnsi="Times New Roman" w:cs="Times New Roman"/>
          <w:sz w:val="24"/>
          <w:szCs w:val="24"/>
        </w:rPr>
        <w:t>,</w:t>
      </w:r>
      <w:r w:rsidRPr="00A65A3D">
        <w:rPr>
          <w:rFonts w:ascii="Times New Roman" w:hAnsi="Times New Roman" w:cs="Times New Roman"/>
          <w:sz w:val="24"/>
          <w:szCs w:val="24"/>
        </w:rPr>
        <w:t xml:space="preserve"> 1989</w:t>
      </w:r>
      <w:r>
        <w:rPr>
          <w:rFonts w:ascii="Times New Roman" w:hAnsi="Times New Roman" w:cs="Times New Roman"/>
          <w:sz w:val="24"/>
          <w:szCs w:val="24"/>
        </w:rPr>
        <w:t xml:space="preserve">) have variously argued that government’s willingness to undertake reviews depends on the amount of </w:t>
      </w:r>
      <w:r w:rsidRPr="00A65A3D">
        <w:rPr>
          <w:rFonts w:ascii="Times New Roman" w:hAnsi="Times New Roman" w:cs="Times New Roman"/>
          <w:sz w:val="24"/>
          <w:szCs w:val="24"/>
        </w:rPr>
        <w:t>political</w:t>
      </w:r>
      <w:r>
        <w:rPr>
          <w:rFonts w:ascii="Times New Roman" w:hAnsi="Times New Roman" w:cs="Times New Roman"/>
          <w:sz w:val="24"/>
          <w:szCs w:val="24"/>
        </w:rPr>
        <w:t xml:space="preserve"> interest and support for them</w:t>
      </w:r>
      <w:r w:rsidRPr="00A65A3D">
        <w:rPr>
          <w:rFonts w:ascii="Times New Roman" w:hAnsi="Times New Roman" w:cs="Times New Roman"/>
          <w:sz w:val="24"/>
          <w:szCs w:val="24"/>
        </w:rPr>
        <w:t xml:space="preserve">, </w:t>
      </w:r>
      <w:r>
        <w:rPr>
          <w:rFonts w:ascii="Times New Roman" w:hAnsi="Times New Roman" w:cs="Times New Roman"/>
          <w:sz w:val="24"/>
          <w:szCs w:val="24"/>
        </w:rPr>
        <w:t>the extent of public support</w:t>
      </w:r>
      <w:r w:rsidRPr="00A65A3D">
        <w:rPr>
          <w:rFonts w:ascii="Times New Roman" w:hAnsi="Times New Roman" w:cs="Times New Roman"/>
          <w:sz w:val="24"/>
          <w:szCs w:val="24"/>
        </w:rPr>
        <w:t xml:space="preserve">, </w:t>
      </w:r>
      <w:r>
        <w:rPr>
          <w:rFonts w:ascii="Times New Roman" w:hAnsi="Times New Roman" w:cs="Times New Roman"/>
          <w:sz w:val="24"/>
          <w:szCs w:val="24"/>
        </w:rPr>
        <w:t>a public service’s culture and experience undertaking reviews</w:t>
      </w:r>
      <w:r w:rsidRPr="00A65A3D">
        <w:rPr>
          <w:rFonts w:ascii="Times New Roman" w:hAnsi="Times New Roman" w:cs="Times New Roman"/>
          <w:sz w:val="24"/>
          <w:szCs w:val="24"/>
        </w:rPr>
        <w:t xml:space="preserve">, and </w:t>
      </w:r>
      <w:r>
        <w:rPr>
          <w:rFonts w:ascii="Times New Roman" w:hAnsi="Times New Roman" w:cs="Times New Roman"/>
          <w:sz w:val="24"/>
          <w:szCs w:val="24"/>
        </w:rPr>
        <w:t xml:space="preserve">technical and information-sharing capabilities within government. However, little effort </w:t>
      </w:r>
      <w:r>
        <w:rPr>
          <w:rFonts w:ascii="Times New Roman" w:hAnsi="Times New Roman" w:cs="Times New Roman"/>
          <w:sz w:val="24"/>
          <w:szCs w:val="24"/>
        </w:rPr>
        <w:t xml:space="preserve">has been made </w:t>
      </w:r>
      <w:r>
        <w:rPr>
          <w:rFonts w:ascii="Times New Roman" w:hAnsi="Times New Roman" w:cs="Times New Roman"/>
          <w:sz w:val="24"/>
          <w:szCs w:val="24"/>
        </w:rPr>
        <w:t xml:space="preserve">to formally theorize the initiation, scope, effectiveness, and extent of institutionalization of reviews. Likewise, although both practitioner and scholarly interest in reviews is typically stimulated by significant crises or shocks that dramatically affect government finances or strategic priorities, the literature has not theorized how crises and shocks as variables might be linked to </w:t>
      </w:r>
      <w:r w:rsidRPr="0098425A">
        <w:rPr>
          <w:rFonts w:ascii="Times New Roman" w:hAnsi="Times New Roman" w:cs="Times New Roman"/>
          <w:sz w:val="24"/>
          <w:szCs w:val="24"/>
        </w:rPr>
        <w:t xml:space="preserve">spending </w:t>
      </w:r>
      <w:r>
        <w:rPr>
          <w:rFonts w:ascii="Times New Roman" w:hAnsi="Times New Roman" w:cs="Times New Roman"/>
          <w:sz w:val="24"/>
          <w:szCs w:val="24"/>
        </w:rPr>
        <w:t xml:space="preserve">and strategic </w:t>
      </w:r>
      <w:r w:rsidRPr="0098425A">
        <w:rPr>
          <w:rFonts w:ascii="Times New Roman" w:hAnsi="Times New Roman" w:cs="Times New Roman"/>
          <w:sz w:val="24"/>
          <w:szCs w:val="24"/>
        </w:rPr>
        <w:t>reviews</w:t>
      </w:r>
      <w:r>
        <w:rPr>
          <w:rFonts w:ascii="Times New Roman" w:hAnsi="Times New Roman" w:cs="Times New Roman"/>
          <w:sz w:val="24"/>
          <w:szCs w:val="24"/>
        </w:rPr>
        <w:t xml:space="preserve">. </w:t>
      </w:r>
    </w:p>
    <w:p w14:paraId="583ECDCD" w14:textId="5B30BAD8" w:rsidR="006B18C6" w:rsidRDefault="006B18C6" w:rsidP="006B18C6">
      <w:pPr>
        <w:pBdr>
          <w:top w:val="nil"/>
          <w:left w:val="nil"/>
          <w:bottom w:val="nil"/>
          <w:right w:val="nil"/>
          <w:between w:val="nil"/>
        </w:pBd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Our paper will </w:t>
      </w:r>
      <w:r w:rsidRPr="0098425A">
        <w:rPr>
          <w:rFonts w:ascii="Times New Roman" w:hAnsi="Times New Roman" w:cs="Times New Roman"/>
          <w:sz w:val="24"/>
          <w:szCs w:val="24"/>
        </w:rPr>
        <w:t xml:space="preserve">explore the various ways in which crises are </w:t>
      </w:r>
      <w:r>
        <w:rPr>
          <w:rFonts w:ascii="Times New Roman" w:hAnsi="Times New Roman" w:cs="Times New Roman"/>
          <w:sz w:val="24"/>
          <w:szCs w:val="24"/>
        </w:rPr>
        <w:t>associated</w:t>
      </w:r>
      <w:r w:rsidRPr="0098425A">
        <w:rPr>
          <w:rFonts w:ascii="Times New Roman" w:hAnsi="Times New Roman" w:cs="Times New Roman"/>
          <w:sz w:val="24"/>
          <w:szCs w:val="24"/>
        </w:rPr>
        <w:t xml:space="preserve"> with spending </w:t>
      </w:r>
      <w:r>
        <w:rPr>
          <w:rFonts w:ascii="Times New Roman" w:hAnsi="Times New Roman" w:cs="Times New Roman"/>
          <w:sz w:val="24"/>
          <w:szCs w:val="24"/>
        </w:rPr>
        <w:t xml:space="preserve">and strategic </w:t>
      </w:r>
      <w:r w:rsidRPr="0098425A">
        <w:rPr>
          <w:rFonts w:ascii="Times New Roman" w:hAnsi="Times New Roman" w:cs="Times New Roman"/>
          <w:sz w:val="24"/>
          <w:szCs w:val="24"/>
        </w:rPr>
        <w:t>reviews</w:t>
      </w:r>
      <w:r>
        <w:rPr>
          <w:rFonts w:ascii="Times New Roman" w:hAnsi="Times New Roman" w:cs="Times New Roman"/>
          <w:sz w:val="24"/>
          <w:szCs w:val="24"/>
        </w:rPr>
        <w:t>, and this d</w:t>
      </w:r>
      <w:r w:rsidRPr="004B4F41">
        <w:rPr>
          <w:rFonts w:ascii="Times New Roman" w:hAnsi="Times New Roman" w:cs="Times New Roman"/>
          <w:sz w:val="24"/>
          <w:szCs w:val="24"/>
        </w:rPr>
        <w:t xml:space="preserve">oes not lead to straight-forward propositions. </w:t>
      </w:r>
      <w:r w:rsidRPr="00781591">
        <w:rPr>
          <w:rFonts w:ascii="Times New Roman" w:hAnsi="Times New Roman" w:cs="Times New Roman"/>
          <w:sz w:val="24"/>
          <w:szCs w:val="24"/>
        </w:rPr>
        <w:t>Much of this has to do</w:t>
      </w:r>
      <w:r>
        <w:rPr>
          <w:rFonts w:ascii="Times New Roman" w:hAnsi="Times New Roman" w:cs="Times New Roman"/>
          <w:sz w:val="24"/>
          <w:szCs w:val="24"/>
        </w:rPr>
        <w:t xml:space="preserve"> </w:t>
      </w:r>
      <w:r w:rsidRPr="00781591">
        <w:rPr>
          <w:rFonts w:ascii="Times New Roman" w:hAnsi="Times New Roman" w:cs="Times New Roman"/>
          <w:sz w:val="24"/>
          <w:szCs w:val="24"/>
        </w:rPr>
        <w:t xml:space="preserve">with </w:t>
      </w:r>
      <w:r>
        <w:rPr>
          <w:rFonts w:ascii="Times New Roman" w:hAnsi="Times New Roman" w:cs="Times New Roman"/>
          <w:sz w:val="24"/>
          <w:szCs w:val="24"/>
        </w:rPr>
        <w:t xml:space="preserve">several factors: </w:t>
      </w:r>
      <w:r w:rsidRPr="00781591">
        <w:rPr>
          <w:rFonts w:ascii="Times New Roman" w:hAnsi="Times New Roman" w:cs="Times New Roman"/>
          <w:sz w:val="24"/>
          <w:szCs w:val="24"/>
        </w:rPr>
        <w:t xml:space="preserve">where spending reviews fit in the causal </w:t>
      </w:r>
      <w:r>
        <w:rPr>
          <w:rFonts w:ascii="Times New Roman" w:hAnsi="Times New Roman" w:cs="Times New Roman"/>
          <w:sz w:val="24"/>
          <w:szCs w:val="24"/>
        </w:rPr>
        <w:t xml:space="preserve">decision, evaluative or performance </w:t>
      </w:r>
      <w:r w:rsidRPr="00781591">
        <w:rPr>
          <w:rFonts w:ascii="Times New Roman" w:hAnsi="Times New Roman" w:cs="Times New Roman"/>
          <w:sz w:val="24"/>
          <w:szCs w:val="24"/>
        </w:rPr>
        <w:t>chain; whether at the most basic level crises are viewed as independent, intervening or dependent variables; and whether crises are considered as possibilities for spending reviews or even justifications for achieving grander goals and objectives. Much also depends on the character of crises and spending reviews</w:t>
      </w:r>
      <w:r>
        <w:rPr>
          <w:rFonts w:ascii="Times New Roman" w:hAnsi="Times New Roman" w:cs="Times New Roman"/>
          <w:sz w:val="24"/>
          <w:szCs w:val="24"/>
        </w:rPr>
        <w:t>:</w:t>
      </w:r>
      <w:r w:rsidRPr="00781591">
        <w:rPr>
          <w:rFonts w:ascii="Times New Roman" w:hAnsi="Times New Roman" w:cs="Times New Roman"/>
          <w:sz w:val="24"/>
          <w:szCs w:val="24"/>
        </w:rPr>
        <w:t xml:space="preserve"> there can be very different kinds of crises and reviews, which will inform </w:t>
      </w:r>
      <w:r>
        <w:rPr>
          <w:rFonts w:ascii="Times New Roman" w:hAnsi="Times New Roman" w:cs="Times New Roman"/>
          <w:sz w:val="24"/>
          <w:szCs w:val="24"/>
        </w:rPr>
        <w:t>our</w:t>
      </w:r>
      <w:r w:rsidRPr="00781591">
        <w:rPr>
          <w:rFonts w:ascii="Times New Roman" w:hAnsi="Times New Roman" w:cs="Times New Roman"/>
          <w:sz w:val="24"/>
          <w:szCs w:val="24"/>
        </w:rPr>
        <w:t xml:space="preserve"> analysis.</w:t>
      </w:r>
      <w:r>
        <w:rPr>
          <w:rFonts w:ascii="Times New Roman" w:hAnsi="Times New Roman" w:cs="Times New Roman"/>
          <w:sz w:val="24"/>
          <w:szCs w:val="24"/>
        </w:rPr>
        <w:t xml:space="preserve"> T</w:t>
      </w:r>
      <w:r w:rsidRPr="00781591">
        <w:rPr>
          <w:rFonts w:ascii="Times New Roman" w:hAnsi="Times New Roman" w:cs="Times New Roman"/>
          <w:sz w:val="24"/>
          <w:szCs w:val="24"/>
        </w:rPr>
        <w:t xml:space="preserve">his </w:t>
      </w:r>
      <w:r>
        <w:rPr>
          <w:rFonts w:ascii="Times New Roman" w:hAnsi="Times New Roman" w:cs="Times New Roman"/>
          <w:sz w:val="24"/>
          <w:szCs w:val="24"/>
        </w:rPr>
        <w:t>paper</w:t>
      </w:r>
      <w:r w:rsidRPr="00781591">
        <w:rPr>
          <w:rFonts w:ascii="Times New Roman" w:hAnsi="Times New Roman" w:cs="Times New Roman"/>
          <w:sz w:val="24"/>
          <w:szCs w:val="24"/>
        </w:rPr>
        <w:t xml:space="preserve"> also considers the current interest in </w:t>
      </w:r>
      <w:r>
        <w:rPr>
          <w:rFonts w:ascii="Times New Roman" w:hAnsi="Times New Roman" w:cs="Times New Roman"/>
          <w:sz w:val="24"/>
          <w:szCs w:val="24"/>
        </w:rPr>
        <w:t>developing policy and administrative regimes to deal with</w:t>
      </w:r>
      <w:r w:rsidRPr="00781591">
        <w:rPr>
          <w:rFonts w:ascii="Times New Roman" w:hAnsi="Times New Roman" w:cs="Times New Roman"/>
          <w:sz w:val="24"/>
          <w:szCs w:val="24"/>
        </w:rPr>
        <w:t xml:space="preserve"> an era of increasing turbulence for governments, flowing from the pandemic</w:t>
      </w:r>
      <w:r>
        <w:rPr>
          <w:rFonts w:ascii="Times New Roman" w:hAnsi="Times New Roman" w:cs="Times New Roman"/>
          <w:sz w:val="24"/>
          <w:szCs w:val="24"/>
        </w:rPr>
        <w:t xml:space="preserve">, the </w:t>
      </w:r>
      <w:r w:rsidRPr="00781591">
        <w:rPr>
          <w:rFonts w:ascii="Times New Roman" w:hAnsi="Times New Roman" w:cs="Times New Roman"/>
          <w:sz w:val="24"/>
          <w:szCs w:val="24"/>
        </w:rPr>
        <w:t>accelerating effects of climate change, populism</w:t>
      </w:r>
      <w:r>
        <w:rPr>
          <w:rFonts w:ascii="Times New Roman" w:hAnsi="Times New Roman" w:cs="Times New Roman"/>
          <w:sz w:val="24"/>
          <w:szCs w:val="24"/>
        </w:rPr>
        <w:t>,</w:t>
      </w:r>
      <w:r w:rsidRPr="00781591">
        <w:rPr>
          <w:rFonts w:ascii="Times New Roman" w:hAnsi="Times New Roman" w:cs="Times New Roman"/>
          <w:sz w:val="24"/>
          <w:szCs w:val="24"/>
        </w:rPr>
        <w:t xml:space="preserve"> and recent gyrations in international relations. </w:t>
      </w:r>
      <w:r>
        <w:rPr>
          <w:rFonts w:ascii="Times New Roman" w:hAnsi="Times New Roman" w:cs="Times New Roman"/>
          <w:sz w:val="24"/>
          <w:szCs w:val="24"/>
        </w:rPr>
        <w:t xml:space="preserve">The paper provides a point of departure for new theoretical frameworks for studying spending and strategic reviews and for better analyzing empirical case studies. </w:t>
      </w:r>
    </w:p>
    <w:p w14:paraId="5C72D3C8" w14:textId="77777777" w:rsidR="00536F39" w:rsidRDefault="00536F39"/>
    <w:sectPr w:rsidR="00536F3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E5085" w14:textId="77777777" w:rsidR="00787D65" w:rsidRDefault="00787D65" w:rsidP="006B18C6">
      <w:pPr>
        <w:spacing w:after="0" w:line="240" w:lineRule="auto"/>
      </w:pPr>
      <w:r>
        <w:separator/>
      </w:r>
    </w:p>
  </w:endnote>
  <w:endnote w:type="continuationSeparator" w:id="0">
    <w:p w14:paraId="7618A99F" w14:textId="77777777" w:rsidR="00787D65" w:rsidRDefault="00787D65" w:rsidP="006B1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1FADA" w14:textId="77777777" w:rsidR="00787D65" w:rsidRDefault="00787D65" w:rsidP="006B18C6">
      <w:pPr>
        <w:spacing w:after="0" w:line="240" w:lineRule="auto"/>
      </w:pPr>
      <w:r>
        <w:separator/>
      </w:r>
    </w:p>
  </w:footnote>
  <w:footnote w:type="continuationSeparator" w:id="0">
    <w:p w14:paraId="51AB277F" w14:textId="77777777" w:rsidR="00787D65" w:rsidRDefault="00787D65" w:rsidP="006B18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8C6"/>
    <w:rsid w:val="003A0E71"/>
    <w:rsid w:val="00536F39"/>
    <w:rsid w:val="005734A7"/>
    <w:rsid w:val="006B18C6"/>
    <w:rsid w:val="00787D65"/>
    <w:rsid w:val="007C58DE"/>
    <w:rsid w:val="00BF2B7A"/>
    <w:rsid w:val="00C575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8C736"/>
  <w15:chartTrackingRefBased/>
  <w15:docId w15:val="{E887F9E7-8B1A-4B15-9543-57FC3E0A7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8C6"/>
    <w:rPr>
      <w:rFonts w:eastAsia="Calibri"/>
      <w:kern w:val="0"/>
      <w:lang w:eastAsia="en-CA"/>
      <w14:ligatures w14:val="none"/>
    </w:rPr>
  </w:style>
  <w:style w:type="paragraph" w:styleId="Heading1">
    <w:name w:val="heading 1"/>
    <w:basedOn w:val="Normal"/>
    <w:next w:val="Normal"/>
    <w:link w:val="Heading1Char"/>
    <w:uiPriority w:val="9"/>
    <w:qFormat/>
    <w:rsid w:val="006B18C6"/>
    <w:pPr>
      <w:keepNext/>
      <w:keepLines/>
      <w:spacing w:before="360" w:after="80"/>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B18C6"/>
    <w:pPr>
      <w:keepNext/>
      <w:keepLines/>
      <w:spacing w:before="160" w:after="80"/>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B18C6"/>
    <w:pPr>
      <w:keepNext/>
      <w:keepLines/>
      <w:spacing w:before="160" w:after="80"/>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B18C6"/>
    <w:pPr>
      <w:keepNext/>
      <w:keepLines/>
      <w:spacing w:before="80" w:after="40"/>
      <w:outlineLvl w:val="3"/>
    </w:pPr>
    <w:rPr>
      <w:rFonts w:asciiTheme="minorHAnsi" w:eastAsiaTheme="majorEastAsia" w:hAnsiTheme="minorHAnsi" w:cstheme="majorBidi"/>
      <w:i/>
      <w:iCs/>
      <w:color w:val="2E74B5"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6B18C6"/>
    <w:pPr>
      <w:keepNext/>
      <w:keepLines/>
      <w:spacing w:before="80" w:after="40"/>
      <w:outlineLvl w:val="4"/>
    </w:pPr>
    <w:rPr>
      <w:rFonts w:asciiTheme="minorHAnsi" w:eastAsiaTheme="majorEastAsia" w:hAnsiTheme="minorHAnsi" w:cstheme="majorBidi"/>
      <w:color w:val="2E74B5"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6B18C6"/>
    <w:pPr>
      <w:keepNext/>
      <w:keepLines/>
      <w:spacing w:before="40" w:after="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6B18C6"/>
    <w:pPr>
      <w:keepNext/>
      <w:keepLines/>
      <w:spacing w:before="40" w:after="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6B18C6"/>
    <w:pPr>
      <w:keepNext/>
      <w:keepLines/>
      <w:spacing w:after="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6B18C6"/>
    <w:pPr>
      <w:keepNext/>
      <w:keepLines/>
      <w:spacing w:after="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8C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B18C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B18C6"/>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B18C6"/>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6B18C6"/>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6B18C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B18C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B18C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B18C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B18C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B18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18C6"/>
    <w:pPr>
      <w:numPr>
        <w:ilvl w:val="1"/>
      </w:numPr>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B18C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B18C6"/>
    <w:pPr>
      <w:spacing w:before="160"/>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6B18C6"/>
    <w:rPr>
      <w:i/>
      <w:iCs/>
      <w:color w:val="404040" w:themeColor="text1" w:themeTint="BF"/>
    </w:rPr>
  </w:style>
  <w:style w:type="paragraph" w:styleId="ListParagraph">
    <w:name w:val="List Paragraph"/>
    <w:basedOn w:val="Normal"/>
    <w:uiPriority w:val="34"/>
    <w:qFormat/>
    <w:rsid w:val="006B18C6"/>
    <w:pPr>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6B18C6"/>
    <w:rPr>
      <w:i/>
      <w:iCs/>
      <w:color w:val="2E74B5" w:themeColor="accent1" w:themeShade="BF"/>
    </w:rPr>
  </w:style>
  <w:style w:type="paragraph" w:styleId="IntenseQuote">
    <w:name w:val="Intense Quote"/>
    <w:basedOn w:val="Normal"/>
    <w:next w:val="Normal"/>
    <w:link w:val="IntenseQuoteChar"/>
    <w:uiPriority w:val="30"/>
    <w:qFormat/>
    <w:rsid w:val="006B18C6"/>
    <w:pPr>
      <w:pBdr>
        <w:top w:val="single" w:sz="4" w:space="10" w:color="2E74B5" w:themeColor="accent1" w:themeShade="BF"/>
        <w:bottom w:val="single" w:sz="4" w:space="10" w:color="2E74B5" w:themeColor="accent1" w:themeShade="BF"/>
      </w:pBdr>
      <w:spacing w:before="360" w:after="360"/>
      <w:ind w:left="864" w:right="864"/>
      <w:jc w:val="center"/>
    </w:pPr>
    <w:rPr>
      <w:rFonts w:eastAsiaTheme="minorHAnsi"/>
      <w:i/>
      <w:iCs/>
      <w:color w:val="2E74B5"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6B18C6"/>
    <w:rPr>
      <w:i/>
      <w:iCs/>
      <w:color w:val="2E74B5" w:themeColor="accent1" w:themeShade="BF"/>
    </w:rPr>
  </w:style>
  <w:style w:type="character" w:styleId="IntenseReference">
    <w:name w:val="Intense Reference"/>
    <w:basedOn w:val="DefaultParagraphFont"/>
    <w:uiPriority w:val="32"/>
    <w:qFormat/>
    <w:rsid w:val="006B18C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490</Words>
  <Characters>2795</Characters>
  <Application>Microsoft Office Word</Application>
  <DocSecurity>0</DocSecurity>
  <Lines>23</Lines>
  <Paragraphs>6</Paragraphs>
  <ScaleCrop>false</ScaleCrop>
  <Company>University Of Victoria</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Evert Lindquist</dc:creator>
  <cp:keywords/>
  <dc:description/>
  <cp:lastModifiedBy>Evert Lindquist</cp:lastModifiedBy>
  <cp:revision>1</cp:revision>
  <dcterms:created xsi:type="dcterms:W3CDTF">2025-03-18T18:19:00Z</dcterms:created>
  <dcterms:modified xsi:type="dcterms:W3CDTF">2025-03-18T18:26:00Z</dcterms:modified>
</cp:coreProperties>
</file>